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Con người sinh ra vốn không ai hoàn hảo, và mỗi chúng ta cũng đã tự chất vấn về bản thân mình không biết bao nhiêu lần trong đời? Khi chúng ta nhìn lại mình, hẳn ta sẽ thấy còn thật nhiều điều thiếu sót, những chỗ khuyết, những vết xước. Và như thế, câu chuyện về chiếc bình nứt mà chúng ta sắp bàn dưới đây chính là câu chuyện dành cho ai chưa bao giờ thấy mình hoàn hảo.</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Chuyện kể về một người có hai chiếc bình lớn để chuyển nước. Một trong hai chiếc bình bị nứt nên khi gánh nước từ giếng về, nước trong bình chỉ còn một nửa. Chiếc bình nứt vì thế mà luôn thấy dằn vặt, cắn rứt, nên một ngày nó nói với người chủ nỗi xấu hổ của mình, nó xin lỗi ông vì không hoàn thành nhiệm vụ gánh nước một cách trọn vẹn. Và rồi, trước nỗi mặc cảm của chiếc bình nứt, người chủ đã trả lời: Chính nhờ vết nứt của chiếc bình mà nước gieo xuống cho những luống hoa mọc lên, duyên dáng và xinh đẹp…</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Vâng, cuộc sống của mỗi chúng ta đều có thể như chiếc bình nứ</w:t>
      </w:r>
      <w:r>
        <w:rPr>
          <w:rFonts w:ascii="Times New Roman" w:hAnsi="Times New Roman" w:cs="Times New Roman"/>
          <w:sz w:val="28"/>
          <w:szCs w:val="28"/>
        </w:rPr>
        <w:t xml:space="preserve">t </w:t>
      </w:r>
      <w:proofErr w:type="gramStart"/>
      <w:r>
        <w:rPr>
          <w:rFonts w:ascii="Times New Roman" w:hAnsi="Times New Roman" w:cs="Times New Roman"/>
          <w:sz w:val="28"/>
          <w:szCs w:val="28"/>
        </w:rPr>
        <w:t>kia</w:t>
      </w:r>
      <w:proofErr w:type="gramEnd"/>
      <w:r>
        <w:rPr>
          <w:rFonts w:ascii="Times New Roman" w:hAnsi="Times New Roman" w:cs="Times New Roman"/>
          <w:sz w:val="28"/>
          <w:szCs w:val="28"/>
        </w:rPr>
        <w:t>.</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“Vết nứt” ấy tượng trưng cho khiếm khuyết, cho những gì không trọn vẹn trong bản thân mỗi con người. Nhưng cũng như chiếc bình – dù nứt mà vẫn có ích cho đời – gieo nguồn nước cho những luống hoa mọc lên. Mỗi người chúng ta – dù không hoàn hảo như chiếc bình lành, nhưng ai cũng đều có những giá trị riêng, những đóng góp riêng cho xã hội. Chính điều đó làm nên những chỗ đứng khác nhau của mỗi con người trong cuộc đời.</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 xml:space="preserve">Con người vẫn thường hay băn khoăn về bản thân, vì </w:t>
      </w:r>
      <w:proofErr w:type="gramStart"/>
      <w:r w:rsidRPr="00EA5380">
        <w:rPr>
          <w:rFonts w:ascii="Times New Roman" w:hAnsi="Times New Roman" w:cs="Times New Roman"/>
          <w:sz w:val="28"/>
          <w:szCs w:val="28"/>
        </w:rPr>
        <w:t>theo</w:t>
      </w:r>
      <w:proofErr w:type="gramEnd"/>
      <w:r w:rsidRPr="00EA5380">
        <w:rPr>
          <w:rFonts w:ascii="Times New Roman" w:hAnsi="Times New Roman" w:cs="Times New Roman"/>
          <w:sz w:val="28"/>
          <w:szCs w:val="28"/>
        </w:rPr>
        <w:t xml:space="preserve"> cách tự nhiên, tất cả mọi người trong cuộc đời này đều yêu thích và hướng về cái đẹp, ưa chuộng sự toàn thiện, toàn mĩ. Vì thế nên khi chúng ta nhận thấy mình không hoàn hảo, thấy mình có những khuyết điểm, những mặt hạn chế, thấy mình không bằng được người ta, không được tốt đẹp như người khác… chúng ta sẽ thấy khó chịu và cắn rứt – cũng như chiếc bình nứt luôn mang niềm mặc cảm khi so sánh nó với chiếc bình lành. Thật vậy, có biết bao khiếm khuyết khiến chúng ta mặc cảm về bản thân mình. Một đôi </w:t>
      </w:r>
      <w:proofErr w:type="gramStart"/>
      <w:r w:rsidRPr="00EA5380">
        <w:rPr>
          <w:rFonts w:ascii="Times New Roman" w:hAnsi="Times New Roman" w:cs="Times New Roman"/>
          <w:sz w:val="28"/>
          <w:szCs w:val="28"/>
        </w:rPr>
        <w:t>tay</w:t>
      </w:r>
      <w:proofErr w:type="gramEnd"/>
      <w:r w:rsidRPr="00EA5380">
        <w:rPr>
          <w:rFonts w:ascii="Times New Roman" w:hAnsi="Times New Roman" w:cs="Times New Roman"/>
          <w:sz w:val="28"/>
          <w:szCs w:val="28"/>
        </w:rPr>
        <w:t xml:space="preserve"> không lành lặn, một giọng hát không hay, một khả năng toán học dở tệ hay một gia cảnh kém đầy đủ… tất cả đối với chúng ta thật đáng buồn, thật là những vết nứt khó xóa bỏ. Và như thế, chúng ta cứ mãi dằn vặt về bản thân mình.</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 xml:space="preserve">Thế nhưng, chúng ta quên mất rằng, đằng sau những khiếm khuyết ấy, mỗi người vẫn luôn có những giá trị riêng. Nước chảy ra từ khe nứt của chiếc bình không lành lặn </w:t>
      </w:r>
      <w:proofErr w:type="gramStart"/>
      <w:r w:rsidRPr="00EA5380">
        <w:rPr>
          <w:rFonts w:ascii="Times New Roman" w:hAnsi="Times New Roman" w:cs="Times New Roman"/>
          <w:sz w:val="28"/>
          <w:szCs w:val="28"/>
        </w:rPr>
        <w:t>kia</w:t>
      </w:r>
      <w:proofErr w:type="gramEnd"/>
      <w:r w:rsidRPr="00EA5380">
        <w:rPr>
          <w:rFonts w:ascii="Times New Roman" w:hAnsi="Times New Roman" w:cs="Times New Roman"/>
          <w:sz w:val="28"/>
          <w:szCs w:val="28"/>
        </w:rPr>
        <w:t xml:space="preserve"> đã gieo mầm sự sống cho những luống hoa ven đườ</w:t>
      </w:r>
      <w:r>
        <w:rPr>
          <w:rFonts w:ascii="Times New Roman" w:hAnsi="Times New Roman" w:cs="Times New Roman"/>
          <w:sz w:val="28"/>
          <w:szCs w:val="28"/>
        </w:rPr>
        <w:t>ng.</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 xml:space="preserve">Chúng ta cũng từng biết một Nguyễn Ngọc Ký dù liệt hai </w:t>
      </w:r>
      <w:proofErr w:type="gramStart"/>
      <w:r w:rsidRPr="00EA5380">
        <w:rPr>
          <w:rFonts w:ascii="Times New Roman" w:hAnsi="Times New Roman" w:cs="Times New Roman"/>
          <w:sz w:val="28"/>
          <w:szCs w:val="28"/>
        </w:rPr>
        <w:t>tay</w:t>
      </w:r>
      <w:proofErr w:type="gramEnd"/>
      <w:r w:rsidRPr="00EA5380">
        <w:rPr>
          <w:rFonts w:ascii="Times New Roman" w:hAnsi="Times New Roman" w:cs="Times New Roman"/>
          <w:sz w:val="28"/>
          <w:szCs w:val="28"/>
        </w:rPr>
        <w:t xml:space="preserve"> nhưng vẫn đi học và học giỏi với những nét chữ, những con số viết ra khó nhọc từ đôi chân. Ông trở thành </w:t>
      </w:r>
      <w:r w:rsidRPr="00EA5380">
        <w:rPr>
          <w:rFonts w:ascii="Times New Roman" w:hAnsi="Times New Roman" w:cs="Times New Roman"/>
          <w:sz w:val="28"/>
          <w:szCs w:val="28"/>
        </w:rPr>
        <w:lastRenderedPageBreak/>
        <w:t>tấm gương chiến đấu với nghịch cảnh không mệt mỏi. Từ một đôi tay không trọn vẹn, từ nỗi bất hạnh của số phận – từ những “vết nứt”, Nguyễn Ngọc Ký đã làm được hơn rất nhiều những gì mà số phận đã định cho ông.</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Mỗi người chúng ta cũng thế, chúng ta có thể thiếu sót, khiếm khuyết ở điểm này nhưng ta vẫn còn những giá trị tốt đẹp ở điểm khác. Có thể bạn hát không hay, nhưng bạn có thể chơi trống. Có thể bạn không biết đánh đàn, nhưng bạn lại là một vận động viên marathon rất cừ. Có thể bạn sinh ra trong một gia đình không hạnh phúc, nhưng nhờ đó bạn biết nâng niu những niềm vui dù nhỏ nhặt nhất ở cuộc đời, biết quý trọng và bảo vệ tình yêu thương giữa mình với mọi người xung quanh. Bởi vì mọi thứ trong cuộc sống chỉ có tính tương đối, bởi vì không có gì là “bất hạnh hoàn toàn”, “Khiếm khuyết hoàn toàn” – nếu bạn biết mở rộng đôi mắt lạc quan để nhìn nhận và yêu thương cuộc sống, để yêu thương và quý trọng chính bản thân mình.</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Mỗi con người, đối diện với những khiếm khuyết của bản thân, nên học cách chấp nhận sự không hoàn hảo ấy và đồng thời cần biết vươn đến những điều tốt đẹp. Hay nói cách khác, chúng ta cần học cách hiểu về bản thân, biết điểm mạnh, điểm yếu của chính mình để tự hoàn thiện, để làm nên một “ta” ngày càng tốt đẹp hơn. Chúng ta sống giữa xã hội, sống với mọi người nên việc ta nhìn vào người khác là một điều tất yếu. Nhưng hãy chỉ nên nhìn người khác để học hỏi, để lấy đó làm gương, làm độc lực để hoàn thiện bản thân mình, hơn là nhìn người khác rồi chỉ toàn thất mình xấu xí, kém cỏi và cứ mãi dằn vặt trách cứ bản thân. Một người khôn ngoan là người luôn “biết người biết ta”, biết về người khác và hiểu về chính mình sẽ giúp mỗi người có thái độ nhìn nhận xác đáng về những ưu – khuyết của cuộc đời.</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 xml:space="preserve">Và chúng ta hãy học cách nhớ rằng: cuộc sống này không có ai là hoàn hảo, không có gì </w:t>
      </w:r>
      <w:r>
        <w:rPr>
          <w:rFonts w:ascii="Times New Roman" w:hAnsi="Times New Roman" w:cs="Times New Roman"/>
          <w:sz w:val="28"/>
          <w:szCs w:val="28"/>
        </w:rPr>
        <w:t>l</w:t>
      </w:r>
      <w:r w:rsidRPr="00EA5380">
        <w:rPr>
          <w:rFonts w:ascii="Times New Roman" w:hAnsi="Times New Roman" w:cs="Times New Roman"/>
          <w:sz w:val="28"/>
          <w:szCs w:val="28"/>
        </w:rPr>
        <w:t>à tuyệt đối.</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Chiếc bình lành tưởng chừng rất hoàn hảo, nhưng hóa ra nó “khuyết” ở chỗ không thể làm những luống hoa ven đường mọc lên. Như vậy, một cách nào đó, chiếc bình lành và chiếc bình nứt đã bổ khuyết cho nhau, cùng nhau giúp ông chủ vừa có nước đầy, vừa có những luống hoa xinh đẹp. Cuộc sống cũng vậy, vì con người không ai hoàn hảo nên con người phải tìm đến nhau, bổ khuyết cho nhau – ấy chính là một trong những điều kì diệu của cuộc sống. Và nếu có một ngày nào đó tất cả mọi người trong vũ trụ này đều hoàn hảo, thì có lẽ con người sẽ không còn khát khao vươn đến cái đẹp như con người đã và đang khát khao. Khi ấy, có lẽ con người sẽ không còn cần tìm đến nhau, bởi bản thân mỗi người đã đủ là một thế giới hoàn hảo rồi.</w:t>
      </w:r>
    </w:p>
    <w:p w:rsidR="00EA5380"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t>Và như thế, chính những vết xước, những mảnh khuyết, chính sự không – hoàn – hảo đã và đang duy trì vẻ đẹp của cuộc sống này…</w:t>
      </w:r>
    </w:p>
    <w:p w:rsidR="00107344" w:rsidRPr="00EA5380" w:rsidRDefault="00EA5380" w:rsidP="00EA5380">
      <w:pPr>
        <w:jc w:val="both"/>
        <w:rPr>
          <w:rFonts w:ascii="Times New Roman" w:hAnsi="Times New Roman" w:cs="Times New Roman"/>
          <w:sz w:val="28"/>
          <w:szCs w:val="28"/>
        </w:rPr>
      </w:pPr>
      <w:r w:rsidRPr="00EA5380">
        <w:rPr>
          <w:rFonts w:ascii="Times New Roman" w:hAnsi="Times New Roman" w:cs="Times New Roman"/>
          <w:sz w:val="28"/>
          <w:szCs w:val="28"/>
        </w:rPr>
        <w:lastRenderedPageBreak/>
        <w:t xml:space="preserve">Câu chuyện “Chiếc bình nứt” khép lại, để lại cho chúng ta thật nhiều suy </w:t>
      </w:r>
      <w:proofErr w:type="gramStart"/>
      <w:r w:rsidRPr="00EA5380">
        <w:rPr>
          <w:rFonts w:ascii="Times New Roman" w:hAnsi="Times New Roman" w:cs="Times New Roman"/>
          <w:sz w:val="28"/>
          <w:szCs w:val="28"/>
        </w:rPr>
        <w:t>tư</w:t>
      </w:r>
      <w:proofErr w:type="gramEnd"/>
      <w:r w:rsidRPr="00EA5380">
        <w:rPr>
          <w:rFonts w:ascii="Times New Roman" w:hAnsi="Times New Roman" w:cs="Times New Roman"/>
          <w:sz w:val="28"/>
          <w:szCs w:val="28"/>
        </w:rPr>
        <w:t>. Đối diện với những khiếm khuyết của mình, mỗi người cần học cách chấp nhận, đồng thời biết hướng đến những điều tốt đẹp của bản thân. Bởi vì mỗi chúng ta sinh ra đều mang trong mình giá trị và khả năng vô giá. Bởi vì cuộc sống của chúng ta đều có thể như chiếc bình nứt, dù nứt nhưng vẫn gieo nguồn nước cho những luống hoa mọc lên, tươi đẹp và có ích cho cuộc đời…</w:t>
      </w:r>
      <w:bookmarkStart w:id="0" w:name="_GoBack"/>
      <w:bookmarkEnd w:id="0"/>
    </w:p>
    <w:sectPr w:rsidR="00107344" w:rsidRPr="00EA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80"/>
    <w:rsid w:val="00107344"/>
    <w:rsid w:val="00EA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60048-39CE-43FF-AEED-C55D3F69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4830</Characters>
  <Application>Microsoft Office Word</Application>
  <DocSecurity>0</DocSecurity>
  <Lines>40</Lines>
  <Paragraphs>11</Paragraphs>
  <ScaleCrop>false</ScaleCrop>
  <Company>ÐT:0974580507-0988032687</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2025-04-02T09:00:00Z</dcterms:created>
  <dcterms:modified xsi:type="dcterms:W3CDTF">2025-04-02T09:02:00Z</dcterms:modified>
</cp:coreProperties>
</file>